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D7" w:rsidRPr="00E257D7" w:rsidRDefault="00E257D7" w:rsidP="00E257D7">
      <w:pPr>
        <w:pStyle w:val="NormalWeb"/>
        <w:shd w:val="clear" w:color="auto" w:fill="FFFFFF"/>
        <w:rPr>
          <w:rFonts w:ascii="Arial" w:hAnsi="Arial" w:cs="Arial"/>
          <w:b/>
          <w:color w:val="000000"/>
          <w:u w:val="single"/>
        </w:rPr>
      </w:pPr>
      <w:r w:rsidRPr="00E257D7">
        <w:rPr>
          <w:rFonts w:ascii="Arial" w:hAnsi="Arial" w:cs="Arial"/>
          <w:b/>
          <w:color w:val="000000"/>
          <w:u w:val="single"/>
        </w:rPr>
        <w:t>Chicken jerky pet treats possibly making dogs sick</w:t>
      </w:r>
    </w:p>
    <w:p w:rsidR="00E257D7" w:rsidRDefault="00E257D7" w:rsidP="00E257D7">
      <w:pPr>
        <w:pStyle w:val="NormalWeb"/>
        <w:shd w:val="clear" w:color="auto" w:fill="FFFFFF"/>
        <w:rPr>
          <w:rFonts w:ascii="Arial" w:hAnsi="Arial" w:cs="Arial"/>
          <w:color w:val="000000"/>
        </w:rPr>
      </w:pPr>
      <w:r>
        <w:rPr>
          <w:rFonts w:ascii="Arial" w:hAnsi="Arial" w:cs="Arial"/>
          <w:color w:val="000000"/>
        </w:rPr>
        <w:t>The American Veterinary Medical Association has issued a warning regarding</w:t>
      </w:r>
      <w:r>
        <w:rPr>
          <w:rStyle w:val="apple-converted-space"/>
          <w:rFonts w:ascii="Arial" w:hAnsi="Arial" w:cs="Arial"/>
          <w:color w:val="000000"/>
        </w:rPr>
        <w:t> </w:t>
      </w:r>
      <w:hyperlink r:id="rId5" w:history="1">
        <w:r>
          <w:rPr>
            <w:rStyle w:val="Hyperlink"/>
            <w:rFonts w:ascii="Arial" w:hAnsi="Arial" w:cs="Arial"/>
            <w:color w:val="4489E3"/>
            <w:u w:val="none"/>
          </w:rPr>
          <w:t>chicken jerky</w:t>
        </w:r>
      </w:hyperlink>
      <w:r>
        <w:rPr>
          <w:rStyle w:val="apple-converted-space"/>
          <w:rFonts w:ascii="Arial" w:hAnsi="Arial" w:cs="Arial"/>
          <w:color w:val="000000"/>
        </w:rPr>
        <w:t> </w:t>
      </w:r>
      <w:r>
        <w:rPr>
          <w:rFonts w:ascii="Arial" w:hAnsi="Arial" w:cs="Arial"/>
          <w:color w:val="000000"/>
        </w:rPr>
        <w:t>treats. In Ontario, Canada, dogs have had problems associated with feeding these treats. No brands have been identified, but the treats were manufactured in China. We are being urged to watch for similar problems here.</w:t>
      </w:r>
    </w:p>
    <w:p w:rsidR="00E257D7" w:rsidRDefault="00E257D7" w:rsidP="00E257D7">
      <w:pPr>
        <w:pStyle w:val="NormalWeb"/>
        <w:shd w:val="clear" w:color="auto" w:fill="FFFFFF"/>
        <w:rPr>
          <w:rFonts w:ascii="Arial" w:hAnsi="Arial" w:cs="Arial"/>
          <w:color w:val="000000"/>
        </w:rPr>
      </w:pPr>
      <w:r>
        <w:rPr>
          <w:rFonts w:ascii="Arial" w:hAnsi="Arial" w:cs="Arial"/>
          <w:color w:val="000000"/>
        </w:rPr>
        <w:t xml:space="preserve">Symptoms have included vomiting, not eating, and listlessness or lack of energy/general malaise. Liver values may be slightly </w:t>
      </w:r>
      <w:r>
        <w:rPr>
          <w:rFonts w:ascii="Arial" w:hAnsi="Arial" w:cs="Arial"/>
          <w:color w:val="000000"/>
        </w:rPr>
        <w:t>elevated;</w:t>
      </w:r>
      <w:r>
        <w:rPr>
          <w:rFonts w:ascii="Arial" w:hAnsi="Arial" w:cs="Arial"/>
          <w:color w:val="000000"/>
        </w:rPr>
        <w:t xml:space="preserve"> potassium can be low on blood work. Urine samples show sugar in the urine and other specific and unusual abnormalities.</w:t>
      </w:r>
      <w:bookmarkStart w:id="0" w:name="_GoBack"/>
      <w:bookmarkEnd w:id="0"/>
    </w:p>
    <w:p w:rsidR="00E257D7" w:rsidRDefault="00E257D7" w:rsidP="00E257D7">
      <w:pPr>
        <w:pStyle w:val="NormalWeb"/>
        <w:shd w:val="clear" w:color="auto" w:fill="FFFFFF"/>
        <w:rPr>
          <w:rFonts w:ascii="Arial" w:hAnsi="Arial" w:cs="Arial"/>
          <w:color w:val="000000"/>
        </w:rPr>
      </w:pPr>
      <w:r>
        <w:rPr>
          <w:rFonts w:ascii="Arial" w:hAnsi="Arial" w:cs="Arial"/>
          <w:color w:val="000000"/>
        </w:rPr>
        <w:t>No reports have occurred here in the U.S. However, a recall occurred in 2007 for the same type of treats. At that time tiny amounts of</w:t>
      </w:r>
      <w:r>
        <w:rPr>
          <w:rStyle w:val="apple-converted-space"/>
          <w:rFonts w:ascii="Arial" w:hAnsi="Arial" w:cs="Arial"/>
          <w:color w:val="000000"/>
        </w:rPr>
        <w:t> </w:t>
      </w:r>
      <w:hyperlink r:id="rId6" w:history="1">
        <w:r>
          <w:rPr>
            <w:rStyle w:val="Hyperlink"/>
            <w:rFonts w:ascii="Arial" w:hAnsi="Arial" w:cs="Arial"/>
            <w:color w:val="4489E3"/>
            <w:u w:val="none"/>
          </w:rPr>
          <w:t>melamine</w:t>
        </w:r>
      </w:hyperlink>
      <w:r>
        <w:rPr>
          <w:rStyle w:val="apple-converted-space"/>
          <w:rFonts w:ascii="Arial" w:hAnsi="Arial" w:cs="Arial"/>
          <w:color w:val="000000"/>
        </w:rPr>
        <w:t> </w:t>
      </w:r>
      <w:r>
        <w:rPr>
          <w:rFonts w:ascii="Arial" w:hAnsi="Arial" w:cs="Arial"/>
          <w:color w:val="000000"/>
        </w:rPr>
        <w:t>were found in some samples of chicken jerky treats. Although not likely to cause illness at that level, many of the dogs affected were small, and therefore potentially more susceptible. Kidney and bladder vet specialists noticed a correlation between symptoms and the feeding of the chicken jerky treats.</w:t>
      </w:r>
    </w:p>
    <w:p w:rsidR="00E257D7" w:rsidRDefault="00E257D7" w:rsidP="00E257D7">
      <w:pPr>
        <w:pStyle w:val="NormalWeb"/>
        <w:shd w:val="clear" w:color="auto" w:fill="FFFFFF"/>
        <w:rPr>
          <w:rFonts w:ascii="Arial" w:hAnsi="Arial" w:cs="Arial"/>
          <w:color w:val="000000"/>
        </w:rPr>
      </w:pPr>
      <w:r>
        <w:rPr>
          <w:rFonts w:ascii="Arial" w:hAnsi="Arial" w:cs="Arial"/>
          <w:color w:val="000000"/>
        </w:rPr>
        <w:t>Treatment includes supportive fluid therapy with electrolytes.</w:t>
      </w:r>
    </w:p>
    <w:p w:rsidR="0021510F" w:rsidRDefault="0021510F"/>
    <w:sectPr w:rsidR="002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D7"/>
    <w:rsid w:val="0021510F"/>
    <w:rsid w:val="00E2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7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57D7"/>
  </w:style>
  <w:style w:type="character" w:styleId="Hyperlink">
    <w:name w:val="Hyperlink"/>
    <w:basedOn w:val="DefaultParagraphFont"/>
    <w:uiPriority w:val="99"/>
    <w:semiHidden/>
    <w:unhideWhenUsed/>
    <w:rsid w:val="00E257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7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57D7"/>
  </w:style>
  <w:style w:type="character" w:styleId="Hyperlink">
    <w:name w:val="Hyperlink"/>
    <w:basedOn w:val="DefaultParagraphFont"/>
    <w:uiPriority w:val="99"/>
    <w:semiHidden/>
    <w:unhideWhenUsed/>
    <w:rsid w:val="00E25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aminer.com/topic/melamine/articles" TargetMode="External"/><Relationship Id="rId5" Type="http://schemas.openxmlformats.org/officeDocument/2006/relationships/hyperlink" Target="http://www.examiner.com/topic/chicken-jerky/artic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Company>Microsoft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2015-05-13T22:27:00Z</dcterms:created>
  <dcterms:modified xsi:type="dcterms:W3CDTF">2015-05-13T22:29:00Z</dcterms:modified>
</cp:coreProperties>
</file>